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8133A" w14:textId="77777777" w:rsidR="00FB3AF0" w:rsidRPr="00C83614" w:rsidRDefault="00FB3AF0" w:rsidP="00FB3AF0">
      <w:pPr>
        <w:pStyle w:val="NormalWeb"/>
        <w:shd w:val="clear" w:color="auto" w:fill="FFFFFF"/>
        <w:bidi/>
        <w:spacing w:before="0" w:beforeAutospacing="0" w:after="0" w:afterAutospacing="0"/>
        <w:jc w:val="center"/>
        <w:rPr>
          <w:rFonts w:ascii="Tahoma" w:hAnsi="Tahoma" w:cs="B Zar"/>
          <w:color w:val="000000"/>
          <w:sz w:val="18"/>
          <w:szCs w:val="18"/>
        </w:rPr>
      </w:pPr>
      <w:r w:rsidRPr="00C83614">
        <w:rPr>
          <w:rStyle w:val="Strong"/>
          <w:rFonts w:ascii="Tahoma" w:hAnsi="Tahoma" w:cs="B Zar" w:hint="cs"/>
          <w:color w:val="000000"/>
          <w:sz w:val="36"/>
          <w:szCs w:val="36"/>
          <w:rtl/>
        </w:rPr>
        <w:t>صورتجلسه انبار گرداني</w:t>
      </w:r>
    </w:p>
    <w:p w14:paraId="65165702" w14:textId="2FED8941" w:rsidR="00FB3AF0" w:rsidRPr="00C83614" w:rsidRDefault="00FB3AF0" w:rsidP="00C83614">
      <w:pPr>
        <w:pStyle w:val="NormalWeb"/>
        <w:shd w:val="clear" w:color="auto" w:fill="FFFFFF"/>
        <w:bidi/>
        <w:spacing w:before="0" w:beforeAutospacing="0" w:after="0" w:afterAutospacing="0"/>
        <w:jc w:val="center"/>
        <w:rPr>
          <w:rFonts w:ascii="Tahoma" w:hAnsi="Tahoma" w:cs="B Zar"/>
          <w:color w:val="000000"/>
          <w:sz w:val="18"/>
          <w:szCs w:val="18"/>
          <w:rtl/>
          <w:lang w:bidi="fa-IR"/>
        </w:rPr>
      </w:pPr>
      <w:r w:rsidRPr="00C83614">
        <w:rPr>
          <w:rStyle w:val="Strong"/>
          <w:rFonts w:ascii="Tahoma" w:hAnsi="Tahoma" w:cs="B Zar" w:hint="cs"/>
          <w:color w:val="000000"/>
          <w:sz w:val="28"/>
          <w:szCs w:val="28"/>
          <w:rtl/>
        </w:rPr>
        <w:t xml:space="preserve">شرکت </w:t>
      </w:r>
      <w:r w:rsidR="00870253">
        <w:rPr>
          <w:rStyle w:val="Strong"/>
          <w:rFonts w:ascii="Tahoma" w:hAnsi="Tahoma" w:cs="B Zar" w:hint="cs"/>
          <w:color w:val="000000"/>
          <w:sz w:val="28"/>
          <w:szCs w:val="28"/>
          <w:rtl/>
          <w:lang w:bidi="fa-IR"/>
        </w:rPr>
        <w:t>.........................................</w:t>
      </w:r>
    </w:p>
    <w:p w14:paraId="2514D7BF" w14:textId="7F1F14CA" w:rsidR="00FB3AF0" w:rsidRPr="00C83614" w:rsidRDefault="00FB3AF0" w:rsidP="00C83614">
      <w:pPr>
        <w:pStyle w:val="NormalWeb"/>
        <w:shd w:val="clear" w:color="auto" w:fill="FFFFFF"/>
        <w:bidi/>
        <w:spacing w:before="0" w:beforeAutospacing="0" w:after="0" w:afterAutospacing="0"/>
        <w:jc w:val="center"/>
        <w:rPr>
          <w:rFonts w:ascii="Tahoma" w:hAnsi="Tahoma" w:cs="B Zar"/>
          <w:color w:val="000000"/>
          <w:sz w:val="18"/>
          <w:szCs w:val="18"/>
          <w:rtl/>
        </w:rPr>
      </w:pPr>
      <w:r w:rsidRPr="00C83614">
        <w:rPr>
          <w:rStyle w:val="Strong"/>
          <w:rFonts w:ascii="Tahoma" w:hAnsi="Tahoma" w:cs="B Zar" w:hint="cs"/>
          <w:color w:val="000000"/>
          <w:sz w:val="28"/>
          <w:szCs w:val="28"/>
          <w:rtl/>
        </w:rPr>
        <w:t>سال مالی منتهی به 29/12/1</w:t>
      </w:r>
      <w:r w:rsidR="00C70733" w:rsidRPr="00C83614">
        <w:rPr>
          <w:rStyle w:val="Strong"/>
          <w:rFonts w:ascii="Tahoma" w:hAnsi="Tahoma" w:cs="B Zar" w:hint="cs"/>
          <w:color w:val="000000"/>
          <w:sz w:val="28"/>
          <w:szCs w:val="28"/>
          <w:rtl/>
        </w:rPr>
        <w:t>40</w:t>
      </w:r>
      <w:r w:rsidR="00C83614">
        <w:rPr>
          <w:rStyle w:val="Strong"/>
          <w:rFonts w:ascii="Tahoma" w:hAnsi="Tahoma" w:cs="B Zar" w:hint="cs"/>
          <w:color w:val="000000"/>
          <w:sz w:val="28"/>
          <w:szCs w:val="28"/>
          <w:rtl/>
        </w:rPr>
        <w:t>1</w:t>
      </w:r>
    </w:p>
    <w:p w14:paraId="2BA58312" w14:textId="77777777" w:rsidR="00FB3AF0" w:rsidRPr="00C83614" w:rsidRDefault="00FB3AF0" w:rsidP="00FB3AF0">
      <w:pPr>
        <w:pStyle w:val="NormalWeb"/>
        <w:shd w:val="clear" w:color="auto" w:fill="FFFFFF"/>
        <w:bidi/>
        <w:spacing w:before="0" w:beforeAutospacing="0" w:after="0" w:afterAutospacing="0" w:line="480" w:lineRule="auto"/>
        <w:jc w:val="center"/>
        <w:rPr>
          <w:rFonts w:ascii="Tahoma" w:hAnsi="Tahoma" w:cs="B Zar"/>
          <w:color w:val="000000"/>
          <w:sz w:val="22"/>
          <w:szCs w:val="22"/>
          <w:rtl/>
        </w:rPr>
      </w:pPr>
      <w:r w:rsidRPr="00C83614">
        <w:rPr>
          <w:rStyle w:val="Emphasis"/>
          <w:rFonts w:ascii="Tahoma" w:hAnsi="Tahoma" w:cs="B Zar"/>
          <w:color w:val="000000"/>
          <w:sz w:val="36"/>
          <w:szCs w:val="36"/>
        </w:rPr>
        <w:t> </w:t>
      </w:r>
    </w:p>
    <w:p w14:paraId="07A2045D" w14:textId="1B113F03" w:rsidR="00FB3AF0" w:rsidRPr="00C83614" w:rsidRDefault="00FB3AF0" w:rsidP="00C83614">
      <w:pPr>
        <w:pStyle w:val="NormalWeb"/>
        <w:shd w:val="clear" w:color="auto" w:fill="FFFFFF"/>
        <w:bidi/>
        <w:spacing w:before="0" w:beforeAutospacing="0" w:after="0" w:afterAutospacing="0" w:line="480" w:lineRule="auto"/>
        <w:jc w:val="both"/>
        <w:rPr>
          <w:rFonts w:ascii="Tahoma" w:hAnsi="Tahoma" w:cs="B Zar"/>
          <w:color w:val="000000"/>
          <w:sz w:val="22"/>
          <w:szCs w:val="22"/>
          <w:rtl/>
        </w:rPr>
      </w:pPr>
      <w:r w:rsidRPr="00C83614">
        <w:rPr>
          <w:rFonts w:hint="cs"/>
          <w:color w:val="000000"/>
          <w:sz w:val="22"/>
          <w:szCs w:val="22"/>
          <w:rtl/>
        </w:rPr>
        <w:t> </w:t>
      </w:r>
      <w:r w:rsidRPr="00C83614">
        <w:rPr>
          <w:rStyle w:val="Strong"/>
          <w:rFonts w:ascii="Tahoma" w:hAnsi="Tahoma" w:cs="B Zar" w:hint="cs"/>
          <w:color w:val="000000"/>
          <w:sz w:val="22"/>
          <w:szCs w:val="22"/>
          <w:u w:val="single"/>
          <w:rtl/>
        </w:rPr>
        <w:t>انبار گرداني</w:t>
      </w:r>
      <w:r w:rsidRPr="00C83614">
        <w:rPr>
          <w:rFonts w:hint="cs"/>
          <w:color w:val="000000"/>
          <w:sz w:val="22"/>
          <w:szCs w:val="22"/>
          <w:rtl/>
        </w:rPr>
        <w:t>  </w:t>
      </w:r>
      <w:r w:rsidRPr="00C83614">
        <w:rPr>
          <w:rFonts w:ascii="Tahoma" w:hAnsi="Tahoma" w:cs="B Zar" w:hint="cs"/>
          <w:color w:val="000000"/>
          <w:sz w:val="22"/>
          <w:szCs w:val="22"/>
          <w:rtl/>
        </w:rPr>
        <w:t>دوره مالی منتهی به 29/12/</w:t>
      </w:r>
      <w:r w:rsidR="00C83614">
        <w:rPr>
          <w:rFonts w:ascii="Tahoma" w:hAnsi="Tahoma" w:cs="B Zar" w:hint="cs"/>
          <w:color w:val="000000"/>
          <w:sz w:val="22"/>
          <w:szCs w:val="22"/>
          <w:rtl/>
        </w:rPr>
        <w:t xml:space="preserve">1401 </w:t>
      </w:r>
      <w:r w:rsidRPr="00C83614">
        <w:rPr>
          <w:rFonts w:ascii="Tahoma" w:hAnsi="Tahoma" w:cs="B Zar" w:hint="cs"/>
          <w:color w:val="000000"/>
          <w:sz w:val="22"/>
          <w:szCs w:val="22"/>
          <w:rtl/>
        </w:rPr>
        <w:t xml:space="preserve"> شرکت </w:t>
      </w:r>
      <w:r w:rsidR="00870253">
        <w:rPr>
          <w:rFonts w:ascii="Tahoma" w:hAnsi="Tahoma" w:cs="B Zar" w:hint="cs"/>
          <w:color w:val="000000"/>
          <w:sz w:val="22"/>
          <w:szCs w:val="22"/>
          <w:rtl/>
        </w:rPr>
        <w:t>...........................................</w:t>
      </w:r>
      <w:r w:rsidR="00C83614">
        <w:rPr>
          <w:rFonts w:ascii="Tahoma" w:hAnsi="Tahoma" w:cs="B Zar" w:hint="cs"/>
          <w:color w:val="000000"/>
          <w:sz w:val="22"/>
          <w:szCs w:val="22"/>
          <w:rtl/>
        </w:rPr>
        <w:t xml:space="preserve"> </w:t>
      </w:r>
      <w:r w:rsidRPr="00C83614">
        <w:rPr>
          <w:rFonts w:ascii="Tahoma" w:hAnsi="Tahoma" w:cs="B Zar" w:hint="cs"/>
          <w:color w:val="000000"/>
          <w:sz w:val="22"/>
          <w:szCs w:val="22"/>
          <w:rtl/>
        </w:rPr>
        <w:t xml:space="preserve"> درساعت</w:t>
      </w:r>
      <w:r w:rsidR="003E5043" w:rsidRPr="00C83614">
        <w:rPr>
          <w:rFonts w:ascii="Tahoma" w:hAnsi="Tahoma" w:cs="B Zar" w:hint="cs"/>
          <w:color w:val="000000"/>
          <w:sz w:val="22"/>
          <w:szCs w:val="22"/>
          <w:rtl/>
        </w:rPr>
        <w:t>9</w:t>
      </w:r>
      <w:r w:rsidRPr="00C83614">
        <w:rPr>
          <w:rFonts w:ascii="Tahoma" w:hAnsi="Tahoma" w:cs="B Zar" w:hint="cs"/>
          <w:color w:val="000000"/>
          <w:sz w:val="22"/>
          <w:szCs w:val="22"/>
          <w:rtl/>
        </w:rPr>
        <w:t xml:space="preserve"> صبح مورخ </w:t>
      </w:r>
      <w:r w:rsidR="003E5043" w:rsidRPr="00C83614">
        <w:rPr>
          <w:rFonts w:ascii="Tahoma" w:hAnsi="Tahoma" w:cs="B Zar" w:hint="cs"/>
          <w:color w:val="000000"/>
          <w:sz w:val="22"/>
          <w:szCs w:val="22"/>
          <w:rtl/>
        </w:rPr>
        <w:t>2</w:t>
      </w:r>
      <w:r w:rsidR="00C70733" w:rsidRPr="00C83614">
        <w:rPr>
          <w:rFonts w:ascii="Tahoma" w:hAnsi="Tahoma" w:cs="B Zar" w:hint="cs"/>
          <w:color w:val="000000"/>
          <w:sz w:val="22"/>
          <w:szCs w:val="22"/>
          <w:rtl/>
        </w:rPr>
        <w:t>9</w:t>
      </w:r>
      <w:r w:rsidR="003E5043" w:rsidRPr="00C83614">
        <w:rPr>
          <w:rFonts w:ascii="Tahoma" w:hAnsi="Tahoma" w:cs="B Zar" w:hint="cs"/>
          <w:color w:val="000000"/>
          <w:sz w:val="22"/>
          <w:szCs w:val="22"/>
          <w:rtl/>
        </w:rPr>
        <w:t>/12/</w:t>
      </w:r>
      <w:r w:rsidR="00C83614">
        <w:rPr>
          <w:rFonts w:ascii="Tahoma" w:hAnsi="Tahoma" w:cs="B Zar" w:hint="cs"/>
          <w:color w:val="000000"/>
          <w:sz w:val="22"/>
          <w:szCs w:val="22"/>
          <w:rtl/>
        </w:rPr>
        <w:t>1401</w:t>
      </w:r>
      <w:r w:rsidRPr="00C83614">
        <w:rPr>
          <w:rFonts w:ascii="Tahoma" w:hAnsi="Tahoma" w:cs="B Zar" w:hint="cs"/>
          <w:color w:val="000000"/>
          <w:sz w:val="22"/>
          <w:szCs w:val="22"/>
          <w:rtl/>
        </w:rPr>
        <w:t xml:space="preserve"> و آقاي </w:t>
      </w:r>
      <w:r w:rsidR="00C83614">
        <w:rPr>
          <w:rFonts w:ascii="Tahoma" w:hAnsi="Tahoma" w:cs="B Zar" w:hint="cs"/>
          <w:color w:val="000000"/>
          <w:sz w:val="22"/>
          <w:szCs w:val="22"/>
          <w:rtl/>
        </w:rPr>
        <w:t>................</w:t>
      </w:r>
      <w:r w:rsidR="003E5043" w:rsidRPr="00C83614">
        <w:rPr>
          <w:rFonts w:ascii="Tahoma" w:hAnsi="Tahoma" w:cs="B Zar" w:hint="cs"/>
          <w:color w:val="000000"/>
          <w:sz w:val="22"/>
          <w:szCs w:val="22"/>
          <w:rtl/>
        </w:rPr>
        <w:t xml:space="preserve"> </w:t>
      </w:r>
      <w:r w:rsidRPr="00C83614">
        <w:rPr>
          <w:rFonts w:ascii="Tahoma" w:hAnsi="Tahoma" w:cs="B Zar" w:hint="cs"/>
          <w:color w:val="000000"/>
          <w:sz w:val="22"/>
          <w:szCs w:val="22"/>
          <w:rtl/>
        </w:rPr>
        <w:t>بعنوان هماهنگ كننده و با همكاري آقاي ...............................................سرپرست</w:t>
      </w:r>
      <w:r w:rsidRPr="00C83614">
        <w:rPr>
          <w:rFonts w:hint="cs"/>
          <w:color w:val="000000"/>
          <w:sz w:val="22"/>
          <w:szCs w:val="22"/>
          <w:rtl/>
        </w:rPr>
        <w:t> </w:t>
      </w:r>
      <w:r w:rsidRPr="00C83614">
        <w:rPr>
          <w:rStyle w:val="Emphasis"/>
          <w:rFonts w:ascii="Tahoma" w:hAnsi="Tahoma" w:cs="B Zar" w:hint="cs"/>
          <w:i w:val="0"/>
          <w:iCs w:val="0"/>
          <w:color w:val="000000"/>
          <w:sz w:val="22"/>
          <w:szCs w:val="22"/>
          <w:rtl/>
        </w:rPr>
        <w:t>انبار</w:t>
      </w:r>
      <w:r w:rsidRPr="00C83614">
        <w:rPr>
          <w:rFonts w:hint="cs"/>
          <w:color w:val="000000"/>
          <w:sz w:val="22"/>
          <w:szCs w:val="22"/>
          <w:rtl/>
        </w:rPr>
        <w:t> </w:t>
      </w:r>
      <w:r w:rsidRPr="00C83614">
        <w:rPr>
          <w:rFonts w:ascii="Tahoma" w:hAnsi="Tahoma" w:cs="B Zar" w:hint="cs"/>
          <w:color w:val="000000"/>
          <w:sz w:val="22"/>
          <w:szCs w:val="22"/>
          <w:rtl/>
        </w:rPr>
        <w:t>و آقاي ...........................................................</w:t>
      </w:r>
      <w:r w:rsidRPr="00C83614">
        <w:rPr>
          <w:rFonts w:hint="cs"/>
          <w:color w:val="000000"/>
          <w:sz w:val="22"/>
          <w:szCs w:val="22"/>
          <w:rtl/>
        </w:rPr>
        <w:t>  </w:t>
      </w:r>
      <w:r w:rsidRPr="00C83614">
        <w:rPr>
          <w:rFonts w:ascii="Tahoma" w:hAnsi="Tahoma" w:cs="B Zar" w:hint="cs"/>
          <w:color w:val="000000"/>
          <w:sz w:val="22"/>
          <w:szCs w:val="22"/>
          <w:rtl/>
        </w:rPr>
        <w:t>مدير واحد اموال و انباردفترمركزي بعنوان مسئول انبارگرداني شروع و در ساعت</w:t>
      </w:r>
      <w:r w:rsidRPr="00C83614">
        <w:rPr>
          <w:rFonts w:hint="cs"/>
          <w:color w:val="000000"/>
          <w:sz w:val="22"/>
          <w:szCs w:val="22"/>
          <w:rtl/>
        </w:rPr>
        <w:t>  </w:t>
      </w:r>
      <w:r w:rsidRPr="00C83614">
        <w:rPr>
          <w:rFonts w:ascii="Tahoma" w:hAnsi="Tahoma" w:cs="B Zar" w:hint="cs"/>
          <w:color w:val="000000"/>
          <w:sz w:val="22"/>
          <w:szCs w:val="22"/>
          <w:rtl/>
        </w:rPr>
        <w:t>.............. صبح</w:t>
      </w:r>
      <w:r w:rsidRPr="00C83614">
        <w:rPr>
          <w:rFonts w:hint="cs"/>
          <w:color w:val="000000"/>
          <w:sz w:val="22"/>
          <w:szCs w:val="22"/>
          <w:rtl/>
        </w:rPr>
        <w:t>  </w:t>
      </w:r>
      <w:r w:rsidRPr="00C83614">
        <w:rPr>
          <w:rFonts w:ascii="Tahoma" w:hAnsi="Tahoma" w:cs="B Zar" w:hint="cs"/>
          <w:color w:val="000000"/>
          <w:sz w:val="22"/>
          <w:szCs w:val="22"/>
          <w:rtl/>
        </w:rPr>
        <w:t xml:space="preserve">مورخ </w:t>
      </w:r>
      <w:r w:rsidR="00C70733" w:rsidRPr="00C83614">
        <w:rPr>
          <w:rFonts w:ascii="Tahoma" w:hAnsi="Tahoma" w:cs="B Zar" w:hint="cs"/>
          <w:color w:val="000000"/>
          <w:sz w:val="22"/>
          <w:szCs w:val="22"/>
          <w:rtl/>
        </w:rPr>
        <w:t xml:space="preserve"> </w:t>
      </w:r>
      <w:r w:rsidR="00C83614">
        <w:rPr>
          <w:rFonts w:ascii="Tahoma" w:hAnsi="Tahoma" w:cs="B Zar" w:hint="cs"/>
          <w:color w:val="000000"/>
          <w:sz w:val="22"/>
          <w:szCs w:val="22"/>
          <w:rtl/>
        </w:rPr>
        <w:t>29</w:t>
      </w:r>
      <w:r w:rsidR="00C70733" w:rsidRPr="00C83614">
        <w:rPr>
          <w:rFonts w:ascii="Tahoma" w:hAnsi="Tahoma" w:cs="B Zar" w:hint="cs"/>
          <w:color w:val="000000"/>
          <w:sz w:val="22"/>
          <w:szCs w:val="22"/>
          <w:rtl/>
        </w:rPr>
        <w:t>/12/</w:t>
      </w:r>
      <w:r w:rsidR="00C83614">
        <w:rPr>
          <w:rFonts w:ascii="Tahoma" w:hAnsi="Tahoma" w:cs="B Zar" w:hint="cs"/>
          <w:color w:val="000000"/>
          <w:sz w:val="22"/>
          <w:szCs w:val="22"/>
          <w:rtl/>
        </w:rPr>
        <w:t xml:space="preserve">1401 </w:t>
      </w:r>
      <w:r w:rsidR="00C70733" w:rsidRPr="00C83614">
        <w:rPr>
          <w:rFonts w:ascii="Tahoma" w:hAnsi="Tahoma" w:cs="B Zar" w:hint="cs"/>
          <w:color w:val="000000"/>
          <w:sz w:val="22"/>
          <w:szCs w:val="22"/>
          <w:rtl/>
        </w:rPr>
        <w:t xml:space="preserve"> ب</w:t>
      </w:r>
      <w:r w:rsidRPr="00C83614">
        <w:rPr>
          <w:rFonts w:ascii="Tahoma" w:hAnsi="Tahoma" w:cs="B Zar" w:hint="cs"/>
          <w:color w:val="000000"/>
          <w:sz w:val="22"/>
          <w:szCs w:val="22"/>
          <w:rtl/>
        </w:rPr>
        <w:t>ه شرح ذيل خاتمه يافت .</w:t>
      </w:r>
    </w:p>
    <w:p w14:paraId="73761F4E" w14:textId="094FA546" w:rsidR="00485DA2" w:rsidRPr="00C83614" w:rsidRDefault="00485DA2" w:rsidP="00FB3AF0">
      <w:pPr>
        <w:rPr>
          <w:rFonts w:cs="B Zar"/>
        </w:rPr>
      </w:pPr>
    </w:p>
    <w:p w14:paraId="25C14994" w14:textId="77777777" w:rsidR="00FB3AF0" w:rsidRPr="00C83614" w:rsidRDefault="00FB3AF0" w:rsidP="00FB3AF0">
      <w:pPr>
        <w:shd w:val="clear" w:color="auto" w:fill="FFFFFF"/>
        <w:bidi/>
        <w:spacing w:after="0" w:line="240" w:lineRule="auto"/>
        <w:jc w:val="both"/>
        <w:rPr>
          <w:rFonts w:ascii="Tahoma" w:eastAsia="Times New Roman" w:hAnsi="Tahoma" w:cs="B Zar"/>
          <w:color w:val="000000"/>
        </w:rPr>
      </w:pPr>
      <w:r w:rsidRPr="00C83614">
        <w:rPr>
          <w:rFonts w:ascii="Tahoma" w:eastAsia="Times New Roman" w:hAnsi="Tahoma" w:cs="B Zar" w:hint="cs"/>
          <w:color w:val="000000"/>
          <w:rtl/>
        </w:rPr>
        <w:t>گروههاي شمارشگر :</w:t>
      </w:r>
    </w:p>
    <w:p w14:paraId="033088F0" w14:textId="77777777" w:rsidR="00FB3AF0" w:rsidRPr="00C83614" w:rsidRDefault="00FB3AF0" w:rsidP="00FB3AF0">
      <w:pPr>
        <w:shd w:val="clear" w:color="auto" w:fill="FFFFFF"/>
        <w:bidi/>
        <w:spacing w:after="0" w:line="600" w:lineRule="auto"/>
        <w:jc w:val="both"/>
        <w:rPr>
          <w:rFonts w:ascii="Tahoma" w:eastAsia="Times New Roman" w:hAnsi="Tahoma" w:cs="B Zar"/>
          <w:color w:val="000000"/>
          <w:rtl/>
        </w:rPr>
      </w:pPr>
      <w:r w:rsidRPr="00C83614">
        <w:rPr>
          <w:rFonts w:ascii="Tahoma" w:eastAsia="Times New Roman" w:hAnsi="Tahoma" w:cs="B Zar" w:hint="cs"/>
          <w:color w:val="000000"/>
          <w:rtl/>
        </w:rPr>
        <w:t>1- آقاي ........................................................... اپراتور كامپيوتر</w:t>
      </w:r>
    </w:p>
    <w:p w14:paraId="78020E50" w14:textId="77777777" w:rsidR="00FB3AF0" w:rsidRPr="00C83614" w:rsidRDefault="00FB3AF0" w:rsidP="00FB3AF0">
      <w:pPr>
        <w:shd w:val="clear" w:color="auto" w:fill="FFFFFF"/>
        <w:bidi/>
        <w:spacing w:after="0" w:line="600" w:lineRule="auto"/>
        <w:jc w:val="both"/>
        <w:rPr>
          <w:rFonts w:ascii="Tahoma" w:eastAsia="Times New Roman" w:hAnsi="Tahoma" w:cs="B Zar"/>
          <w:color w:val="000000"/>
          <w:rtl/>
        </w:rPr>
      </w:pPr>
      <w:r w:rsidRPr="00C83614">
        <w:rPr>
          <w:rFonts w:ascii="Tahoma" w:eastAsia="Times New Roman" w:hAnsi="Tahoma" w:cs="B Zar" w:hint="cs"/>
          <w:color w:val="000000"/>
          <w:rtl/>
        </w:rPr>
        <w:t>2- آقاي ..........................................................</w:t>
      </w:r>
      <w:r w:rsidRPr="00C83614">
        <w:rPr>
          <w:rFonts w:ascii="Times New Roman" w:eastAsia="Times New Roman" w:hAnsi="Times New Roman" w:cs="Times New Roman" w:hint="cs"/>
          <w:color w:val="000000"/>
          <w:rtl/>
        </w:rPr>
        <w:t> </w:t>
      </w:r>
      <w:r w:rsidRPr="00C83614">
        <w:rPr>
          <w:rFonts w:ascii="Tahoma" w:eastAsia="Times New Roman" w:hAnsi="Tahoma" w:cs="B Zar" w:hint="cs"/>
          <w:color w:val="000000"/>
          <w:rtl/>
        </w:rPr>
        <w:t xml:space="preserve">گروه شمارشگر </w:t>
      </w:r>
      <w:r w:rsidRPr="00C83614">
        <w:rPr>
          <w:rFonts w:ascii="Times New Roman" w:eastAsia="Times New Roman" w:hAnsi="Times New Roman" w:cs="Times New Roman" w:hint="cs"/>
          <w:color w:val="000000"/>
          <w:rtl/>
        </w:rPr>
        <w:t> </w:t>
      </w:r>
      <w:r w:rsidRPr="00C83614">
        <w:rPr>
          <w:rFonts w:ascii="Tahoma" w:eastAsia="Times New Roman" w:hAnsi="Tahoma" w:cs="B Zar" w:hint="cs"/>
          <w:color w:val="000000"/>
          <w:rtl/>
        </w:rPr>
        <w:t>1</w:t>
      </w:r>
    </w:p>
    <w:p w14:paraId="360EA36A" w14:textId="77777777" w:rsidR="00FB3AF0" w:rsidRPr="00C83614" w:rsidRDefault="00FB3AF0" w:rsidP="00FB3AF0">
      <w:pPr>
        <w:shd w:val="clear" w:color="auto" w:fill="FFFFFF"/>
        <w:bidi/>
        <w:spacing w:after="0" w:line="600" w:lineRule="auto"/>
        <w:jc w:val="both"/>
        <w:rPr>
          <w:rFonts w:ascii="Tahoma" w:eastAsia="Times New Roman" w:hAnsi="Tahoma" w:cs="B Zar"/>
          <w:color w:val="000000"/>
          <w:rtl/>
        </w:rPr>
      </w:pPr>
      <w:r w:rsidRPr="00C83614">
        <w:rPr>
          <w:rFonts w:ascii="Tahoma" w:eastAsia="Times New Roman" w:hAnsi="Tahoma" w:cs="B Zar" w:hint="cs"/>
          <w:color w:val="000000"/>
          <w:rtl/>
        </w:rPr>
        <w:t>آخرين شماره رسيد و حواله هاي دستي و</w:t>
      </w:r>
      <w:r w:rsidRPr="00C83614">
        <w:rPr>
          <w:rFonts w:ascii="Times New Roman" w:eastAsia="Times New Roman" w:hAnsi="Times New Roman" w:cs="Times New Roman" w:hint="cs"/>
          <w:color w:val="000000"/>
          <w:rtl/>
        </w:rPr>
        <w:t> </w:t>
      </w:r>
      <w:r w:rsidRPr="00C83614">
        <w:rPr>
          <w:rFonts w:ascii="Tahoma" w:eastAsia="Times New Roman" w:hAnsi="Tahoma" w:cs="B Zar" w:hint="cs"/>
          <w:color w:val="000000"/>
          <w:rtl/>
        </w:rPr>
        <w:t>سيستم</w:t>
      </w:r>
      <w:r w:rsidRPr="00C83614">
        <w:rPr>
          <w:rFonts w:ascii="Times New Roman" w:eastAsia="Times New Roman" w:hAnsi="Times New Roman" w:cs="Times New Roman" w:hint="cs"/>
          <w:color w:val="000000"/>
          <w:rtl/>
        </w:rPr>
        <w:t> </w:t>
      </w:r>
      <w:r w:rsidRPr="00C83614">
        <w:rPr>
          <w:rFonts w:ascii="Tahoma" w:eastAsia="Times New Roman" w:hAnsi="Tahoma" w:cs="B Zar" w:hint="cs"/>
          <w:color w:val="000000"/>
          <w:rtl/>
        </w:rPr>
        <w:t>كامپيوتري</w:t>
      </w:r>
      <w:r w:rsidRPr="00C83614">
        <w:rPr>
          <w:rFonts w:ascii="Times New Roman" w:eastAsia="Times New Roman" w:hAnsi="Times New Roman" w:cs="Times New Roman" w:hint="cs"/>
          <w:color w:val="000000"/>
          <w:rtl/>
        </w:rPr>
        <w:t> </w:t>
      </w:r>
      <w:r w:rsidRPr="00C83614">
        <w:rPr>
          <w:rFonts w:ascii="Tahoma" w:eastAsia="Times New Roman" w:hAnsi="Tahoma" w:cs="B Zar" w:hint="cs"/>
          <w:color w:val="000000"/>
          <w:rtl/>
        </w:rPr>
        <w:t>انبار بشرح ذيل ازمسئولين اخذگرديد.</w:t>
      </w:r>
    </w:p>
    <w:p w14:paraId="6A9FE290" w14:textId="78232DB0" w:rsidR="00FB3AF0" w:rsidRPr="00C83614" w:rsidRDefault="00C70733" w:rsidP="00C70733">
      <w:pPr>
        <w:shd w:val="clear" w:color="auto" w:fill="FFFFFF"/>
        <w:bidi/>
        <w:spacing w:after="0" w:line="600" w:lineRule="auto"/>
        <w:jc w:val="both"/>
        <w:rPr>
          <w:rFonts w:ascii="Tahoma" w:eastAsia="Times New Roman" w:hAnsi="Tahoma" w:cs="B Zar"/>
          <w:color w:val="000000"/>
          <w:rtl/>
        </w:rPr>
      </w:pPr>
      <w:r w:rsidRPr="00C83614">
        <w:rPr>
          <w:rFonts w:ascii="Tahoma" w:eastAsia="Times New Roman" w:hAnsi="Tahoma" w:cs="B Zar" w:hint="cs"/>
          <w:color w:val="000000"/>
          <w:rtl/>
        </w:rPr>
        <w:t xml:space="preserve">آخرين شماره رسيد انبار </w:t>
      </w:r>
      <w:r w:rsidR="00FB3AF0" w:rsidRPr="00C83614">
        <w:rPr>
          <w:rFonts w:ascii="Times New Roman" w:eastAsia="Times New Roman" w:hAnsi="Times New Roman" w:cs="Times New Roman" w:hint="cs"/>
          <w:color w:val="000000"/>
          <w:rtl/>
        </w:rPr>
        <w:t> </w:t>
      </w:r>
      <w:r w:rsidR="00FB3AF0" w:rsidRPr="00C83614">
        <w:rPr>
          <w:rFonts w:ascii="Tahoma" w:eastAsia="Times New Roman" w:hAnsi="Tahoma" w:cs="B Zar" w:hint="cs"/>
          <w:color w:val="000000"/>
          <w:rtl/>
        </w:rPr>
        <w:t>...............</w:t>
      </w:r>
    </w:p>
    <w:p w14:paraId="12C38BFA" w14:textId="08DED7BF" w:rsidR="00FB3AF0" w:rsidRPr="00C83614" w:rsidRDefault="00C70733" w:rsidP="00FB3AF0">
      <w:pPr>
        <w:shd w:val="clear" w:color="auto" w:fill="FFFFFF"/>
        <w:bidi/>
        <w:spacing w:after="0" w:line="600" w:lineRule="auto"/>
        <w:jc w:val="both"/>
        <w:rPr>
          <w:rFonts w:ascii="Tahoma" w:eastAsia="Times New Roman" w:hAnsi="Tahoma" w:cs="B Zar"/>
          <w:color w:val="000000"/>
          <w:rtl/>
        </w:rPr>
      </w:pPr>
      <w:r w:rsidRPr="00C83614">
        <w:rPr>
          <w:rFonts w:ascii="Tahoma" w:eastAsia="Times New Roman" w:hAnsi="Tahoma" w:cs="B Zar" w:hint="cs"/>
          <w:color w:val="000000"/>
          <w:rtl/>
        </w:rPr>
        <w:t>آخرين شماره حواله انبار</w:t>
      </w:r>
      <w:r w:rsidR="00FB3AF0" w:rsidRPr="00C83614">
        <w:rPr>
          <w:rFonts w:ascii="Times New Roman" w:eastAsia="Times New Roman" w:hAnsi="Times New Roman" w:cs="Times New Roman" w:hint="cs"/>
          <w:color w:val="000000"/>
          <w:rtl/>
        </w:rPr>
        <w:t>  </w:t>
      </w:r>
      <w:r w:rsidR="00FB3AF0" w:rsidRPr="00C83614">
        <w:rPr>
          <w:rFonts w:ascii="Tahoma" w:eastAsia="Times New Roman" w:hAnsi="Tahoma" w:cs="B Zar" w:hint="cs"/>
          <w:color w:val="000000"/>
          <w:rtl/>
        </w:rPr>
        <w:t>................</w:t>
      </w:r>
    </w:p>
    <w:p w14:paraId="2AB656B4" w14:textId="77777777" w:rsidR="00FB3AF0" w:rsidRPr="00C83614" w:rsidRDefault="00FB3AF0" w:rsidP="00FB3AF0">
      <w:pPr>
        <w:shd w:val="clear" w:color="auto" w:fill="FFFFFF"/>
        <w:bidi/>
        <w:spacing w:after="0" w:line="600" w:lineRule="auto"/>
        <w:jc w:val="both"/>
        <w:rPr>
          <w:rFonts w:ascii="Tahoma" w:eastAsia="Times New Roman" w:hAnsi="Tahoma" w:cs="B Zar"/>
          <w:color w:val="000000"/>
          <w:rtl/>
        </w:rPr>
      </w:pPr>
      <w:r w:rsidRPr="00C83614">
        <w:rPr>
          <w:rFonts w:ascii="Tahoma" w:eastAsia="Times New Roman" w:hAnsi="Tahoma" w:cs="B Zar" w:hint="cs"/>
          <w:color w:val="000000"/>
          <w:rtl/>
        </w:rPr>
        <w:t>مدارك ذيل كه پس از انبارگرداني توسط سرپرست انبار</w:t>
      </w:r>
      <w:r w:rsidRPr="00C83614">
        <w:rPr>
          <w:rFonts w:ascii="Times New Roman" w:eastAsia="Times New Roman" w:hAnsi="Times New Roman" w:cs="Times New Roman" w:hint="cs"/>
          <w:color w:val="000000"/>
          <w:rtl/>
        </w:rPr>
        <w:t>  </w:t>
      </w:r>
      <w:r w:rsidRPr="00C83614">
        <w:rPr>
          <w:rFonts w:ascii="Tahoma" w:eastAsia="Times New Roman" w:hAnsi="Tahoma" w:cs="B Zar" w:hint="cs"/>
          <w:color w:val="000000"/>
          <w:rtl/>
        </w:rPr>
        <w:t>مورد تائيد واقع گرديده اند بشرح ذيل ارائه مي گردد :</w:t>
      </w:r>
    </w:p>
    <w:p w14:paraId="30290F5C" w14:textId="77777777" w:rsidR="00FB3AF0" w:rsidRPr="00C83614" w:rsidRDefault="00FB3AF0" w:rsidP="00FB3AF0">
      <w:pPr>
        <w:shd w:val="clear" w:color="auto" w:fill="FFFFFF"/>
        <w:bidi/>
        <w:spacing w:after="0" w:line="600" w:lineRule="auto"/>
        <w:jc w:val="both"/>
        <w:rPr>
          <w:rFonts w:ascii="Tahoma" w:eastAsia="Times New Roman" w:hAnsi="Tahoma" w:cs="B Zar"/>
          <w:color w:val="000000"/>
          <w:rtl/>
        </w:rPr>
      </w:pPr>
      <w:r w:rsidRPr="00C83614">
        <w:rPr>
          <w:rFonts w:ascii="Tahoma" w:eastAsia="Times New Roman" w:hAnsi="Tahoma" w:cs="B Zar" w:hint="cs"/>
          <w:color w:val="000000"/>
          <w:rtl/>
        </w:rPr>
        <w:t>ليست كالاهاي</w:t>
      </w:r>
      <w:r w:rsidRPr="00C83614">
        <w:rPr>
          <w:rFonts w:ascii="Times New Roman" w:eastAsia="Times New Roman" w:hAnsi="Times New Roman" w:cs="Times New Roman" w:hint="cs"/>
          <w:color w:val="000000"/>
          <w:rtl/>
        </w:rPr>
        <w:t> </w:t>
      </w:r>
      <w:r w:rsidRPr="00C83614">
        <w:rPr>
          <w:rFonts w:ascii="Tahoma" w:eastAsia="Times New Roman" w:hAnsi="Tahoma" w:cs="B Zar" w:hint="cs"/>
          <w:color w:val="000000"/>
          <w:rtl/>
        </w:rPr>
        <w:t>انبار</w:t>
      </w:r>
      <w:r w:rsidRPr="00C83614">
        <w:rPr>
          <w:rFonts w:ascii="Times New Roman" w:eastAsia="Times New Roman" w:hAnsi="Times New Roman" w:cs="Times New Roman" w:hint="cs"/>
          <w:color w:val="000000"/>
          <w:rtl/>
        </w:rPr>
        <w:t> </w:t>
      </w:r>
      <w:r w:rsidRPr="00C83614">
        <w:rPr>
          <w:rFonts w:ascii="Tahoma" w:eastAsia="Times New Roman" w:hAnsi="Tahoma" w:cs="B Zar" w:hint="cs"/>
          <w:color w:val="000000"/>
          <w:rtl/>
        </w:rPr>
        <w:t>مركزي</w:t>
      </w:r>
      <w:r w:rsidRPr="00C83614">
        <w:rPr>
          <w:rFonts w:ascii="Times New Roman" w:eastAsia="Times New Roman" w:hAnsi="Times New Roman" w:cs="Times New Roman" w:hint="cs"/>
          <w:color w:val="000000"/>
          <w:rtl/>
        </w:rPr>
        <w:t> </w:t>
      </w:r>
      <w:r w:rsidRPr="00C83614">
        <w:rPr>
          <w:rFonts w:ascii="Tahoma" w:eastAsia="Times New Roman" w:hAnsi="Tahoma" w:cs="B Zar" w:hint="cs"/>
          <w:color w:val="000000"/>
          <w:rtl/>
        </w:rPr>
        <w:t>شمارش شده در ......... صفحه و .......... رديف</w:t>
      </w:r>
    </w:p>
    <w:p w14:paraId="323EF957" w14:textId="77777777" w:rsidR="00FB3AF0" w:rsidRPr="00C83614" w:rsidRDefault="00FB3AF0" w:rsidP="00FB3AF0">
      <w:pPr>
        <w:shd w:val="clear" w:color="auto" w:fill="FFFFFF"/>
        <w:bidi/>
        <w:spacing w:after="0" w:line="600" w:lineRule="auto"/>
        <w:jc w:val="both"/>
        <w:rPr>
          <w:rFonts w:ascii="Tahoma" w:eastAsia="Times New Roman" w:hAnsi="Tahoma" w:cs="B Zar"/>
          <w:color w:val="000000"/>
          <w:rtl/>
        </w:rPr>
      </w:pPr>
      <w:r w:rsidRPr="00C83614">
        <w:rPr>
          <w:rFonts w:ascii="Tahoma" w:eastAsia="Times New Roman" w:hAnsi="Tahoma" w:cs="B Zar" w:hint="cs"/>
          <w:color w:val="000000"/>
          <w:rtl/>
        </w:rPr>
        <w:t>ليست مغايرتهاي كسري</w:t>
      </w:r>
      <w:r w:rsidRPr="00C83614">
        <w:rPr>
          <w:rFonts w:ascii="Times New Roman" w:eastAsia="Times New Roman" w:hAnsi="Times New Roman" w:cs="Times New Roman" w:hint="cs"/>
          <w:color w:val="000000"/>
          <w:rtl/>
        </w:rPr>
        <w:t> </w:t>
      </w:r>
      <w:r w:rsidRPr="00C83614">
        <w:rPr>
          <w:rFonts w:ascii="Tahoma" w:eastAsia="Times New Roman" w:hAnsi="Tahoma" w:cs="B Zar" w:hint="cs"/>
          <w:color w:val="000000"/>
          <w:rtl/>
        </w:rPr>
        <w:t>انبارمركزي</w:t>
      </w:r>
      <w:r w:rsidRPr="00C83614">
        <w:rPr>
          <w:rFonts w:ascii="Times New Roman" w:eastAsia="Times New Roman" w:hAnsi="Times New Roman" w:cs="Times New Roman" w:hint="cs"/>
          <w:color w:val="000000"/>
          <w:rtl/>
        </w:rPr>
        <w:t> </w:t>
      </w:r>
      <w:r w:rsidRPr="00C83614">
        <w:rPr>
          <w:rFonts w:ascii="Tahoma" w:eastAsia="Times New Roman" w:hAnsi="Tahoma" w:cs="B Zar" w:hint="cs"/>
          <w:color w:val="000000"/>
          <w:rtl/>
        </w:rPr>
        <w:t>در ...... صفحه و .......... رديف</w:t>
      </w:r>
    </w:p>
    <w:p w14:paraId="34F04BEF" w14:textId="77777777" w:rsidR="00FB3AF0" w:rsidRPr="00C83614" w:rsidRDefault="00FB3AF0" w:rsidP="00FB3AF0">
      <w:pPr>
        <w:shd w:val="clear" w:color="auto" w:fill="FFFFFF"/>
        <w:bidi/>
        <w:spacing w:after="0" w:line="600" w:lineRule="auto"/>
        <w:jc w:val="both"/>
        <w:rPr>
          <w:rFonts w:ascii="Tahoma" w:eastAsia="Times New Roman" w:hAnsi="Tahoma" w:cs="B Zar"/>
          <w:color w:val="000000"/>
          <w:rtl/>
        </w:rPr>
      </w:pPr>
      <w:r w:rsidRPr="00C83614">
        <w:rPr>
          <w:rFonts w:ascii="Tahoma" w:eastAsia="Times New Roman" w:hAnsi="Tahoma" w:cs="B Zar" w:hint="cs"/>
          <w:color w:val="000000"/>
          <w:rtl/>
        </w:rPr>
        <w:lastRenderedPageBreak/>
        <w:t>ليست مغايرتهاي اضافات</w:t>
      </w:r>
      <w:r w:rsidRPr="00C83614">
        <w:rPr>
          <w:rFonts w:ascii="Times New Roman" w:eastAsia="Times New Roman" w:hAnsi="Times New Roman" w:cs="Times New Roman" w:hint="cs"/>
          <w:color w:val="000000"/>
          <w:rtl/>
        </w:rPr>
        <w:t> </w:t>
      </w:r>
      <w:r w:rsidRPr="00C83614">
        <w:rPr>
          <w:rFonts w:ascii="Tahoma" w:eastAsia="Times New Roman" w:hAnsi="Tahoma" w:cs="B Zar" w:hint="cs"/>
          <w:color w:val="000000"/>
          <w:rtl/>
        </w:rPr>
        <w:t>انبارمركزي</w:t>
      </w:r>
      <w:r w:rsidRPr="00C83614">
        <w:rPr>
          <w:rFonts w:ascii="Times New Roman" w:eastAsia="Times New Roman" w:hAnsi="Times New Roman" w:cs="Times New Roman" w:hint="cs"/>
          <w:color w:val="000000"/>
          <w:rtl/>
        </w:rPr>
        <w:t> </w:t>
      </w:r>
      <w:r w:rsidRPr="00C83614">
        <w:rPr>
          <w:rFonts w:ascii="Tahoma" w:eastAsia="Times New Roman" w:hAnsi="Tahoma" w:cs="B Zar" w:hint="cs"/>
          <w:color w:val="000000"/>
          <w:rtl/>
        </w:rPr>
        <w:t>در ....... صفحه</w:t>
      </w:r>
      <w:r w:rsidRPr="00C83614">
        <w:rPr>
          <w:rFonts w:ascii="Times New Roman" w:eastAsia="Times New Roman" w:hAnsi="Times New Roman" w:cs="Times New Roman" w:hint="cs"/>
          <w:color w:val="000000"/>
          <w:rtl/>
        </w:rPr>
        <w:t>  </w:t>
      </w:r>
      <w:r w:rsidRPr="00C83614">
        <w:rPr>
          <w:rFonts w:ascii="Tahoma" w:eastAsia="Times New Roman" w:hAnsi="Tahoma" w:cs="B Zar" w:hint="cs"/>
          <w:color w:val="000000"/>
          <w:rtl/>
        </w:rPr>
        <w:t>و .......... رديف</w:t>
      </w:r>
    </w:p>
    <w:p w14:paraId="1EF514A5" w14:textId="4A30A735" w:rsidR="00FB3AF0" w:rsidRPr="00C83614" w:rsidRDefault="00FB3AF0" w:rsidP="00C83614">
      <w:pPr>
        <w:shd w:val="clear" w:color="auto" w:fill="FFFFFF"/>
        <w:bidi/>
        <w:spacing w:after="0" w:line="240" w:lineRule="auto"/>
        <w:jc w:val="both"/>
        <w:rPr>
          <w:rFonts w:ascii="Tahoma" w:eastAsia="Times New Roman" w:hAnsi="Tahoma" w:cs="B Zar"/>
          <w:color w:val="000000"/>
          <w:rtl/>
        </w:rPr>
      </w:pPr>
      <w:r w:rsidRPr="00C83614">
        <w:rPr>
          <w:rFonts w:ascii="Tahoma" w:eastAsia="Times New Roman" w:hAnsi="Tahoma" w:cs="B Zar" w:hint="cs"/>
          <w:color w:val="000000"/>
          <w:rtl/>
        </w:rPr>
        <w:t xml:space="preserve">درپايان از مديريت محترم و كاركنان انبارگردانی جهت همكاري و تسريع درامر انبارگرداني سال مالی منتهی به </w:t>
      </w:r>
      <w:r w:rsidRPr="00C83614">
        <w:rPr>
          <w:rFonts w:ascii="Tahoma" w:hAnsi="Tahoma" w:cs="B Zar" w:hint="cs"/>
          <w:color w:val="000000"/>
          <w:rtl/>
        </w:rPr>
        <w:t>29/12/</w:t>
      </w:r>
      <w:r w:rsidR="00C83614">
        <w:rPr>
          <w:rFonts w:ascii="Tahoma" w:hAnsi="Tahoma" w:cs="B Zar" w:hint="cs"/>
          <w:color w:val="000000"/>
          <w:rtl/>
        </w:rPr>
        <w:t xml:space="preserve">1401 </w:t>
      </w:r>
      <w:r w:rsidRPr="00C83614">
        <w:rPr>
          <w:rFonts w:ascii="Tahoma" w:hAnsi="Tahoma" w:cs="B Zar" w:hint="cs"/>
          <w:color w:val="000000"/>
          <w:rtl/>
        </w:rPr>
        <w:t xml:space="preserve"> </w:t>
      </w:r>
      <w:r w:rsidRPr="00C83614">
        <w:rPr>
          <w:rFonts w:ascii="Tahoma" w:eastAsia="Times New Roman" w:hAnsi="Tahoma" w:cs="B Zar" w:hint="cs"/>
          <w:color w:val="000000"/>
          <w:rtl/>
        </w:rPr>
        <w:t>تشكر مي نمائيم .</w:t>
      </w:r>
    </w:p>
    <w:p w14:paraId="3B25B3F7" w14:textId="3BEDEA58" w:rsidR="00FB3AF0" w:rsidRPr="00C83614" w:rsidRDefault="00FB3AF0" w:rsidP="00C70733">
      <w:pPr>
        <w:shd w:val="clear" w:color="auto" w:fill="FFFFFF"/>
        <w:bidi/>
        <w:spacing w:after="0" w:line="240" w:lineRule="auto"/>
        <w:jc w:val="both"/>
        <w:rPr>
          <w:rFonts w:ascii="Tahoma" w:eastAsia="Times New Roman" w:hAnsi="Tahoma" w:cs="B Zar"/>
          <w:color w:val="000000"/>
          <w:rtl/>
        </w:rPr>
      </w:pPr>
      <w:r w:rsidRPr="00C83614">
        <w:rPr>
          <w:rFonts w:ascii="Times New Roman" w:eastAsia="Times New Roman" w:hAnsi="Times New Roman" w:cs="Times New Roman" w:hint="cs"/>
          <w:color w:val="000000"/>
          <w:rtl/>
        </w:rPr>
        <w:t> </w:t>
      </w:r>
      <w:r w:rsidRPr="00C83614">
        <w:rPr>
          <w:rFonts w:ascii="Tahoma" w:eastAsia="Times New Roman" w:hAnsi="Tahoma" w:cs="B Zar" w:hint="cs"/>
          <w:color w:val="000000"/>
          <w:rtl/>
        </w:rPr>
        <w:t>اين صورتجلسه در 3 نسخه تنظيم گرديد</w:t>
      </w:r>
      <w:r w:rsidRPr="00C83614">
        <w:rPr>
          <w:rFonts w:ascii="Times New Roman" w:eastAsia="Times New Roman" w:hAnsi="Times New Roman" w:cs="Times New Roman" w:hint="cs"/>
          <w:color w:val="000000"/>
          <w:rtl/>
        </w:rPr>
        <w:t> –   </w:t>
      </w:r>
      <w:r w:rsidRPr="00C83614">
        <w:rPr>
          <w:rFonts w:ascii="Tahoma" w:eastAsia="Times New Roman" w:hAnsi="Tahoma" w:cs="B Zar" w:hint="cs"/>
          <w:color w:val="000000"/>
          <w:rtl/>
        </w:rPr>
        <w:t xml:space="preserve">نسخه اول تحويل مديريت محترم </w:t>
      </w:r>
      <w:r w:rsidR="00C70733" w:rsidRPr="00C83614">
        <w:rPr>
          <w:rFonts w:ascii="Tahoma" w:eastAsia="Times New Roman" w:hAnsi="Tahoma" w:cs="B Zar" w:hint="cs"/>
          <w:color w:val="000000"/>
          <w:rtl/>
        </w:rPr>
        <w:t>شرکت</w:t>
      </w:r>
      <w:r w:rsidRPr="00C83614">
        <w:rPr>
          <w:rFonts w:ascii="Times New Roman" w:eastAsia="Times New Roman" w:hAnsi="Times New Roman" w:cs="Times New Roman" w:hint="cs"/>
          <w:color w:val="000000"/>
          <w:rtl/>
        </w:rPr>
        <w:t> </w:t>
      </w:r>
      <w:r w:rsidRPr="00C83614">
        <w:rPr>
          <w:rFonts w:ascii="Tahoma" w:eastAsia="Times New Roman" w:hAnsi="Tahoma" w:cs="B Zar" w:hint="cs"/>
          <w:color w:val="000000"/>
          <w:rtl/>
        </w:rPr>
        <w:t>،</w:t>
      </w:r>
      <w:r w:rsidRPr="00C83614">
        <w:rPr>
          <w:rFonts w:ascii="Times New Roman" w:eastAsia="Times New Roman" w:hAnsi="Times New Roman" w:cs="Times New Roman" w:hint="cs"/>
          <w:color w:val="000000"/>
          <w:rtl/>
        </w:rPr>
        <w:t> </w:t>
      </w:r>
      <w:r w:rsidR="00C70733" w:rsidRPr="00C83614">
        <w:rPr>
          <w:rFonts w:ascii="Tahoma" w:eastAsia="Times New Roman" w:hAnsi="Tahoma" w:cs="B Zar" w:hint="cs"/>
          <w:color w:val="000000"/>
          <w:rtl/>
        </w:rPr>
        <w:t>نسخه دوم تحويل واحد انبار</w:t>
      </w:r>
      <w:r w:rsidRPr="00C83614">
        <w:rPr>
          <w:rFonts w:ascii="Times New Roman" w:eastAsia="Times New Roman" w:hAnsi="Times New Roman" w:cs="Times New Roman" w:hint="cs"/>
          <w:color w:val="000000"/>
          <w:rtl/>
        </w:rPr>
        <w:t> –  </w:t>
      </w:r>
      <w:r w:rsidRPr="00C83614">
        <w:rPr>
          <w:rFonts w:ascii="Tahoma" w:eastAsia="Times New Roman" w:hAnsi="Tahoma" w:cs="B Zar" w:hint="cs"/>
          <w:color w:val="000000"/>
          <w:rtl/>
        </w:rPr>
        <w:t>نسخه سوم تحويل نماینده محترم موسسه حسابرسی گرديد.</w:t>
      </w:r>
    </w:p>
    <w:p w14:paraId="3075EEA6" w14:textId="77777777" w:rsidR="00FB3AF0" w:rsidRPr="00C83614" w:rsidRDefault="00FB3AF0" w:rsidP="00FB3AF0">
      <w:pPr>
        <w:shd w:val="clear" w:color="auto" w:fill="FFFFFF"/>
        <w:bidi/>
        <w:spacing w:after="0" w:line="240" w:lineRule="auto"/>
        <w:rPr>
          <w:rFonts w:ascii="Tahoma" w:eastAsia="Times New Roman" w:hAnsi="Tahoma" w:cs="B Zar"/>
          <w:color w:val="000000"/>
          <w:rtl/>
        </w:rPr>
      </w:pPr>
      <w:r w:rsidRPr="00C83614">
        <w:rPr>
          <w:rFonts w:ascii="Times New Roman" w:eastAsia="Times New Roman" w:hAnsi="Times New Roman" w:cs="Times New Roman" w:hint="cs"/>
          <w:color w:val="000000"/>
          <w:rtl/>
        </w:rPr>
        <w:t> </w:t>
      </w:r>
    </w:p>
    <w:p w14:paraId="37512548" w14:textId="77777777" w:rsidR="00FB3AF0" w:rsidRPr="00C83614" w:rsidRDefault="00FB3AF0" w:rsidP="00FB3AF0">
      <w:pPr>
        <w:shd w:val="clear" w:color="auto" w:fill="FFFFFF"/>
        <w:bidi/>
        <w:spacing w:after="0" w:line="240" w:lineRule="auto"/>
        <w:rPr>
          <w:rFonts w:ascii="Tahoma" w:eastAsia="Times New Roman" w:hAnsi="Tahoma" w:cs="B Zar"/>
          <w:color w:val="000000"/>
          <w:rtl/>
        </w:rPr>
      </w:pPr>
      <w:r w:rsidRPr="00C83614">
        <w:rPr>
          <w:rFonts w:ascii="Times New Roman" w:eastAsia="Times New Roman" w:hAnsi="Times New Roman" w:cs="Times New Roman" w:hint="cs"/>
          <w:color w:val="000000"/>
          <w:rtl/>
        </w:rPr>
        <w:t> </w:t>
      </w:r>
    </w:p>
    <w:p w14:paraId="3F0FFFDE" w14:textId="447F35E2" w:rsidR="00FB3AF0" w:rsidRPr="00C83614" w:rsidRDefault="00FB3AF0" w:rsidP="00FB3AF0">
      <w:pPr>
        <w:shd w:val="clear" w:color="auto" w:fill="FFFFFF"/>
        <w:bidi/>
        <w:spacing w:after="0" w:line="240" w:lineRule="auto"/>
        <w:rPr>
          <w:rFonts w:ascii="Tahoma" w:eastAsia="Times New Roman" w:hAnsi="Tahoma" w:cs="B Zar"/>
          <w:color w:val="000000"/>
          <w:rtl/>
        </w:rPr>
      </w:pPr>
      <w:r w:rsidRPr="00C83614">
        <w:rPr>
          <w:rFonts w:ascii="Times New Roman" w:eastAsia="Times New Roman" w:hAnsi="Times New Roman" w:cs="Times New Roman" w:hint="cs"/>
          <w:color w:val="000000"/>
          <w:rtl/>
        </w:rPr>
        <w:t>           </w:t>
      </w:r>
      <w:r w:rsidRPr="00C83614">
        <w:rPr>
          <w:rFonts w:ascii="Tahoma" w:eastAsia="Times New Roman" w:hAnsi="Tahoma" w:cs="B Zar" w:hint="cs"/>
          <w:color w:val="000000"/>
          <w:rtl/>
        </w:rPr>
        <w:t>سرپرست انبار :</w:t>
      </w:r>
      <w:r w:rsidRPr="00C83614">
        <w:rPr>
          <w:rFonts w:ascii="Times New Roman" w:eastAsia="Times New Roman" w:hAnsi="Times New Roman" w:cs="Times New Roman" w:hint="cs"/>
          <w:color w:val="000000"/>
          <w:rtl/>
        </w:rPr>
        <w:t>                                                                   </w:t>
      </w:r>
      <w:r w:rsidRPr="00C83614">
        <w:rPr>
          <w:rFonts w:ascii="Cambria" w:eastAsia="Times New Roman" w:hAnsi="Cambria" w:cs="B Zar" w:hint="cs"/>
          <w:color w:val="000000"/>
          <w:rtl/>
        </w:rPr>
        <w:t xml:space="preserve">                                </w:t>
      </w:r>
      <w:r w:rsidR="00C70733" w:rsidRPr="00C83614">
        <w:rPr>
          <w:rFonts w:ascii="Tahoma" w:eastAsia="Times New Roman" w:hAnsi="Tahoma" w:cs="B Zar" w:hint="cs"/>
          <w:color w:val="000000"/>
          <w:rtl/>
        </w:rPr>
        <w:t>مسئ</w:t>
      </w:r>
      <w:r w:rsidRPr="00C83614">
        <w:rPr>
          <w:rFonts w:ascii="Tahoma" w:eastAsia="Times New Roman" w:hAnsi="Tahoma" w:cs="B Zar" w:hint="cs"/>
          <w:color w:val="000000"/>
          <w:rtl/>
        </w:rPr>
        <w:t>ول انبارگردانی</w:t>
      </w:r>
      <w:r w:rsidRPr="00C83614">
        <w:rPr>
          <w:rFonts w:ascii="Times New Roman" w:eastAsia="Times New Roman" w:hAnsi="Times New Roman" w:cs="Times New Roman" w:hint="cs"/>
          <w:color w:val="000000"/>
          <w:rtl/>
        </w:rPr>
        <w:t> </w:t>
      </w:r>
      <w:r w:rsidRPr="00C83614">
        <w:rPr>
          <w:rFonts w:ascii="Tahoma" w:eastAsia="Times New Roman" w:hAnsi="Tahoma" w:cs="B Zar" w:hint="cs"/>
          <w:color w:val="000000"/>
          <w:rtl/>
        </w:rPr>
        <w:t>:</w:t>
      </w:r>
      <w:r w:rsidRPr="00C83614">
        <w:rPr>
          <w:rFonts w:ascii="Times New Roman" w:eastAsia="Times New Roman" w:hAnsi="Times New Roman" w:cs="Times New Roman" w:hint="cs"/>
          <w:color w:val="000000"/>
          <w:rtl/>
        </w:rPr>
        <w:t> </w:t>
      </w:r>
    </w:p>
    <w:p w14:paraId="63D7B0C7" w14:textId="01E4F508" w:rsidR="00FB3AF0" w:rsidRPr="00C83614" w:rsidRDefault="00FB3AF0" w:rsidP="00FB3AF0">
      <w:pPr>
        <w:shd w:val="clear" w:color="auto" w:fill="FFFFFF"/>
        <w:bidi/>
        <w:spacing w:after="0" w:line="240" w:lineRule="auto"/>
        <w:rPr>
          <w:rFonts w:ascii="Tahoma" w:eastAsia="Times New Roman" w:hAnsi="Tahoma" w:cs="B Zar"/>
          <w:color w:val="000000"/>
          <w:rtl/>
        </w:rPr>
      </w:pPr>
      <w:r w:rsidRPr="00C83614">
        <w:rPr>
          <w:rFonts w:ascii="Times New Roman" w:eastAsia="Times New Roman" w:hAnsi="Times New Roman" w:cs="Times New Roman" w:hint="cs"/>
          <w:color w:val="000000"/>
          <w:rtl/>
        </w:rPr>
        <w:t> </w:t>
      </w:r>
      <w:r w:rsidRPr="00C83614">
        <w:rPr>
          <w:rFonts w:ascii="Cambria" w:eastAsia="Times New Roman" w:hAnsi="Cambria" w:cs="B Zar" w:hint="cs"/>
          <w:color w:val="000000"/>
          <w:rtl/>
        </w:rPr>
        <w:t xml:space="preserve"> </w:t>
      </w:r>
    </w:p>
    <w:p w14:paraId="64A5A6EB" w14:textId="77777777" w:rsidR="00FB3AF0" w:rsidRPr="00C83614" w:rsidRDefault="00FB3AF0" w:rsidP="00FB3AF0">
      <w:pPr>
        <w:shd w:val="clear" w:color="auto" w:fill="FFFFFF"/>
        <w:bidi/>
        <w:spacing w:after="0" w:line="240" w:lineRule="auto"/>
        <w:rPr>
          <w:rFonts w:ascii="Tahoma" w:eastAsia="Times New Roman" w:hAnsi="Tahoma" w:cs="B Zar"/>
          <w:color w:val="000000"/>
          <w:rtl/>
        </w:rPr>
      </w:pPr>
      <w:r w:rsidRPr="00C83614">
        <w:rPr>
          <w:rFonts w:ascii="Times New Roman" w:eastAsia="Times New Roman" w:hAnsi="Times New Roman" w:cs="Times New Roman" w:hint="cs"/>
          <w:color w:val="000000"/>
          <w:rtl/>
        </w:rPr>
        <w:t> </w:t>
      </w:r>
    </w:p>
    <w:p w14:paraId="42018367" w14:textId="77777777" w:rsidR="00FB3AF0" w:rsidRPr="00C83614" w:rsidRDefault="00FB3AF0" w:rsidP="00FB3AF0">
      <w:pPr>
        <w:shd w:val="clear" w:color="auto" w:fill="FFFFFF"/>
        <w:bidi/>
        <w:spacing w:after="0" w:line="240" w:lineRule="auto"/>
        <w:rPr>
          <w:rFonts w:ascii="Tahoma" w:eastAsia="Times New Roman" w:hAnsi="Tahoma" w:cs="B Zar"/>
          <w:color w:val="000000"/>
          <w:rtl/>
        </w:rPr>
      </w:pPr>
      <w:r w:rsidRPr="00C83614">
        <w:rPr>
          <w:rFonts w:ascii="Times New Roman" w:eastAsia="Times New Roman" w:hAnsi="Times New Roman" w:cs="Times New Roman" w:hint="cs"/>
          <w:color w:val="000000"/>
          <w:rtl/>
        </w:rPr>
        <w:t> </w:t>
      </w:r>
    </w:p>
    <w:p w14:paraId="4F1ACDD3" w14:textId="77777777" w:rsidR="00FB3AF0" w:rsidRPr="00C83614" w:rsidRDefault="00FB3AF0" w:rsidP="00FB3AF0">
      <w:pPr>
        <w:shd w:val="clear" w:color="auto" w:fill="FFFFFF"/>
        <w:bidi/>
        <w:spacing w:after="0" w:line="240" w:lineRule="auto"/>
        <w:rPr>
          <w:rFonts w:ascii="Tahoma" w:eastAsia="Times New Roman" w:hAnsi="Tahoma" w:cs="B Zar"/>
          <w:color w:val="000000"/>
          <w:rtl/>
        </w:rPr>
      </w:pPr>
      <w:r w:rsidRPr="00C83614">
        <w:rPr>
          <w:rFonts w:ascii="Times New Roman" w:eastAsia="Times New Roman" w:hAnsi="Times New Roman" w:cs="Times New Roman" w:hint="cs"/>
          <w:color w:val="000000"/>
          <w:rtl/>
        </w:rPr>
        <w:t>          </w:t>
      </w:r>
    </w:p>
    <w:p w14:paraId="5256F576" w14:textId="084E461A" w:rsidR="00FB3AF0" w:rsidRPr="00C83614" w:rsidRDefault="00FB3AF0" w:rsidP="00FB3AF0">
      <w:pPr>
        <w:shd w:val="clear" w:color="auto" w:fill="FFFFFF"/>
        <w:bidi/>
        <w:spacing w:after="0" w:line="240" w:lineRule="auto"/>
        <w:rPr>
          <w:rFonts w:ascii="Tahoma" w:eastAsia="Times New Roman" w:hAnsi="Tahoma" w:cs="B Zar"/>
          <w:color w:val="000000"/>
          <w:rtl/>
        </w:rPr>
      </w:pPr>
      <w:r w:rsidRPr="00C83614">
        <w:rPr>
          <w:rFonts w:ascii="Times New Roman" w:eastAsia="Times New Roman" w:hAnsi="Times New Roman" w:cs="Times New Roman" w:hint="cs"/>
          <w:color w:val="000000"/>
          <w:rtl/>
        </w:rPr>
        <w:t>         </w:t>
      </w:r>
      <w:r w:rsidRPr="00C83614">
        <w:rPr>
          <w:rFonts w:ascii="Tahoma" w:eastAsia="Times New Roman" w:hAnsi="Tahoma" w:cs="B Zar" w:hint="cs"/>
          <w:color w:val="000000"/>
          <w:rtl/>
        </w:rPr>
        <w:t>معاونت مالي و اداری :</w:t>
      </w:r>
      <w:r w:rsidRPr="00C83614">
        <w:rPr>
          <w:rFonts w:ascii="Times New Roman" w:eastAsia="Times New Roman" w:hAnsi="Times New Roman" w:cs="Times New Roman" w:hint="cs"/>
          <w:color w:val="000000"/>
          <w:rtl/>
        </w:rPr>
        <w:t>                                                                          </w:t>
      </w:r>
      <w:r w:rsidRPr="00C83614">
        <w:rPr>
          <w:rFonts w:ascii="Cambria" w:eastAsia="Times New Roman" w:hAnsi="Cambria" w:cs="B Zar" w:hint="cs"/>
          <w:color w:val="000000"/>
          <w:rtl/>
        </w:rPr>
        <w:t xml:space="preserve">                 </w:t>
      </w:r>
      <w:r w:rsidR="00C70733" w:rsidRPr="00C83614">
        <w:rPr>
          <w:rFonts w:ascii="Tahoma" w:eastAsia="Times New Roman" w:hAnsi="Tahoma" w:cs="B Zar" w:hint="cs"/>
          <w:color w:val="000000"/>
          <w:rtl/>
        </w:rPr>
        <w:t xml:space="preserve"> مدیریت شرکت</w:t>
      </w:r>
      <w:r w:rsidRPr="00C83614">
        <w:rPr>
          <w:rFonts w:ascii="Tahoma" w:eastAsia="Times New Roman" w:hAnsi="Tahoma" w:cs="B Zar" w:hint="cs"/>
          <w:color w:val="000000"/>
          <w:rtl/>
        </w:rPr>
        <w:t xml:space="preserve"> :</w:t>
      </w:r>
    </w:p>
    <w:p w14:paraId="6D139997" w14:textId="77777777" w:rsidR="00FB3AF0" w:rsidRPr="00C83614" w:rsidRDefault="00FB3AF0" w:rsidP="00FB3AF0">
      <w:pPr>
        <w:shd w:val="clear" w:color="auto" w:fill="FFFFFF"/>
        <w:spacing w:before="240" w:after="240" w:line="240" w:lineRule="auto"/>
        <w:jc w:val="right"/>
        <w:rPr>
          <w:rFonts w:ascii="Tahoma" w:eastAsia="Times New Roman" w:hAnsi="Tahoma" w:cs="B Zar"/>
          <w:color w:val="000000"/>
          <w:sz w:val="18"/>
          <w:szCs w:val="18"/>
          <w:rtl/>
        </w:rPr>
      </w:pPr>
      <w:r w:rsidRPr="00C83614">
        <w:rPr>
          <w:rFonts w:ascii="Times New Roman" w:eastAsia="Times New Roman" w:hAnsi="Times New Roman" w:cs="Times New Roman" w:hint="cs"/>
          <w:color w:val="000000"/>
          <w:sz w:val="18"/>
          <w:szCs w:val="18"/>
          <w:rtl/>
        </w:rPr>
        <w:t> </w:t>
      </w:r>
    </w:p>
    <w:p w14:paraId="4F84207C" w14:textId="77777777" w:rsidR="00FB3AF0" w:rsidRPr="00C83614" w:rsidRDefault="00FB3AF0" w:rsidP="00FB3AF0">
      <w:pPr>
        <w:jc w:val="right"/>
        <w:rPr>
          <w:rFonts w:cs="B Zar"/>
        </w:rPr>
      </w:pPr>
    </w:p>
    <w:sectPr w:rsidR="00FB3AF0" w:rsidRPr="00C836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66FB6" w14:textId="77777777" w:rsidR="00485DA2" w:rsidRDefault="00485DA2" w:rsidP="00C70733">
      <w:pPr>
        <w:spacing w:after="0" w:line="240" w:lineRule="auto"/>
      </w:pPr>
      <w:r>
        <w:separator/>
      </w:r>
    </w:p>
  </w:endnote>
  <w:endnote w:type="continuationSeparator" w:id="0">
    <w:p w14:paraId="08D850E3" w14:textId="77777777" w:rsidR="00485DA2" w:rsidRDefault="00485DA2" w:rsidP="00C70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D59A2" w14:textId="77777777" w:rsidR="00485DA2" w:rsidRDefault="00485DA2" w:rsidP="00C70733">
      <w:pPr>
        <w:spacing w:after="0" w:line="240" w:lineRule="auto"/>
      </w:pPr>
      <w:r>
        <w:separator/>
      </w:r>
    </w:p>
  </w:footnote>
  <w:footnote w:type="continuationSeparator" w:id="0">
    <w:p w14:paraId="38875A95" w14:textId="77777777" w:rsidR="00485DA2" w:rsidRDefault="00485DA2" w:rsidP="00C707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1A7B"/>
    <w:rsid w:val="003E5043"/>
    <w:rsid w:val="00485DA2"/>
    <w:rsid w:val="007024FF"/>
    <w:rsid w:val="00706EE5"/>
    <w:rsid w:val="007C19F2"/>
    <w:rsid w:val="00870253"/>
    <w:rsid w:val="009B1A7B"/>
    <w:rsid w:val="00A71964"/>
    <w:rsid w:val="00C70733"/>
    <w:rsid w:val="00C83614"/>
    <w:rsid w:val="00FB3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642E4"/>
  <w15:docId w15:val="{B0E53FCF-B7DA-4851-AC64-5436D6D78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B3A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B3AF0"/>
    <w:rPr>
      <w:i/>
      <w:iCs/>
    </w:rPr>
  </w:style>
  <w:style w:type="character" w:styleId="Strong">
    <w:name w:val="Strong"/>
    <w:basedOn w:val="DefaultParagraphFont"/>
    <w:uiPriority w:val="22"/>
    <w:qFormat/>
    <w:rsid w:val="00FB3AF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707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733"/>
  </w:style>
  <w:style w:type="paragraph" w:styleId="Footer">
    <w:name w:val="footer"/>
    <w:basedOn w:val="Normal"/>
    <w:link w:val="FooterChar"/>
    <w:uiPriority w:val="99"/>
    <w:unhideWhenUsed/>
    <w:rsid w:val="00C707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7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999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268</Words>
  <Characters>1532</Characters>
  <Application>Microsoft Office Word</Application>
  <DocSecurity>0</DocSecurity>
  <Lines>12</Lines>
  <Paragraphs>3</Paragraphs>
  <ScaleCrop>false</ScaleCrop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Fatemeh Moghimi</dc:creator>
  <cp:keywords/>
  <dc:description/>
  <cp:lastModifiedBy>secretary</cp:lastModifiedBy>
  <cp:revision>8</cp:revision>
  <dcterms:created xsi:type="dcterms:W3CDTF">2020-04-21T06:09:00Z</dcterms:created>
  <dcterms:modified xsi:type="dcterms:W3CDTF">2026-10-03T16:13:00Z</dcterms:modified>
</cp:coreProperties>
</file>